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34" w:rsidRPr="00652434" w:rsidRDefault="00652434" w:rsidP="00582E9C">
      <w:pPr>
        <w:spacing w:after="0" w:line="240" w:lineRule="auto"/>
        <w:ind w:firstLine="720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65243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Để tránh tình trạng phụ huynh mua sách hay tài liệu tham khảo kh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ôn</w:t>
      </w:r>
      <w:r w:rsidRPr="0065243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g đúng loại  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đã được Sở thẫm định, mua nhầm sách</w:t>
      </w:r>
      <w:r w:rsidRPr="0065243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in lậu , nội dung sai sót, và chất lượng kém, đề nghị các bạn CV phụ trách nhắc nhở và thông báo đến các trường:</w:t>
      </w:r>
    </w:p>
    <w:p w:rsidR="00652434" w:rsidRPr="00652434" w:rsidRDefault="00652434" w:rsidP="00582E9C">
      <w:pPr>
        <w:spacing w:after="0" w:line="240" w:lineRule="auto"/>
        <w:ind w:firstLine="720"/>
        <w:jc w:val="both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- </w:t>
      </w:r>
      <w:r w:rsidRPr="0065243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Chỉ nên đăng kí mua tài liệu luyện tập, thực hành các bộ môn và sách Vnen theo hệ thống của PGD, không mua bên ngoài thị trường.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C</w:t>
      </w:r>
      <w:r w:rsidRPr="0065243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ác đơn vị phát hành sách sẽ giao hàng đến các đơn vị khi nhận số lượng đ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ăng </w:t>
      </w:r>
      <w:r w:rsidRPr="0065243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k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ý</w:t>
      </w:r>
      <w:r w:rsidRPr="0065243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từ P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hòng Giáo dục</w:t>
      </w:r>
      <w:r w:rsidRPr="0065243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.</w:t>
      </w:r>
    </w:p>
    <w:p w:rsidR="00652434" w:rsidRPr="00652434" w:rsidRDefault="00652434" w:rsidP="00582E9C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52434">
        <w:rPr>
          <w:rFonts w:ascii="Calibri" w:eastAsia="Times New Roman" w:hAnsi="Calibri" w:cs="Calibri"/>
          <w:color w:val="000000"/>
          <w:sz w:val="28"/>
          <w:szCs w:val="28"/>
        </w:rPr>
        <w:t>Ngoài các loại tài liệu đã được đưa vào sử dụng của năm học trước, </w:t>
      </w:r>
    </w:p>
    <w:p w:rsidR="00652434" w:rsidRPr="00652434" w:rsidRDefault="00652434" w:rsidP="00582E9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52434">
        <w:rPr>
          <w:rFonts w:ascii="Calibri" w:eastAsia="Times New Roman" w:hAnsi="Calibri" w:cs="Calibri"/>
          <w:color w:val="000000"/>
          <w:sz w:val="28"/>
          <w:szCs w:val="28"/>
        </w:rPr>
        <w:t>năm học 17-18, các bạn cần lưu ý t</w:t>
      </w:r>
      <w:r w:rsidRPr="0065243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hông báo trước</w:t>
      </w:r>
      <w:r w:rsidRPr="00652434">
        <w:rPr>
          <w:rFonts w:ascii="Calibri" w:eastAsia="Times New Roman" w:hAnsi="Calibri" w:cs="Calibri"/>
          <w:color w:val="000000"/>
          <w:sz w:val="28"/>
          <w:szCs w:val="28"/>
        </w:rPr>
        <w:t> các bộ tài liệu thực hành sẽ được đưa vào sử dụng nhằm chuẩn bị và phục vụ cho  mục tiêu hình thành - phát triển năng lực cho học sinh, hướng dần đến mục tiêu của CT &amp; SGK mới:</w:t>
      </w:r>
    </w:p>
    <w:p w:rsidR="00652434" w:rsidRPr="00652434" w:rsidRDefault="00652434" w:rsidP="00582E9C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52434">
        <w:rPr>
          <w:rFonts w:ascii="Calibri" w:eastAsia="Times New Roman" w:hAnsi="Calibri" w:cs="Calibri"/>
          <w:color w:val="000000"/>
          <w:sz w:val="28"/>
          <w:szCs w:val="28"/>
        </w:rPr>
        <w:t>1/ Luyện tập mĩ thuật theo PP Đan mạch (file đính kèm)</w:t>
      </w:r>
    </w:p>
    <w:p w:rsidR="00652434" w:rsidRPr="00652434" w:rsidRDefault="00652434" w:rsidP="00582E9C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52434">
        <w:rPr>
          <w:rFonts w:ascii="Calibri" w:eastAsia="Times New Roman" w:hAnsi="Calibri" w:cs="Calibri"/>
          <w:color w:val="000000"/>
          <w:sz w:val="28"/>
          <w:szCs w:val="28"/>
        </w:rPr>
        <w:t>2/Bộ tập viết với tên gọi :</w:t>
      </w:r>
    </w:p>
    <w:p w:rsidR="00652434" w:rsidRPr="00652434" w:rsidRDefault="00652434" w:rsidP="00582E9C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52434">
        <w:rPr>
          <w:rFonts w:ascii="Calibri" w:eastAsia="Times New Roman" w:hAnsi="Calibri" w:cs="Calibri"/>
          <w:color w:val="000000"/>
          <w:sz w:val="28"/>
          <w:szCs w:val="28"/>
        </w:rPr>
        <w:t>- Vui cùng chữ viết ở khối lớp 1,2,3</w:t>
      </w:r>
    </w:p>
    <w:p w:rsidR="00652434" w:rsidRPr="00652434" w:rsidRDefault="00652434" w:rsidP="00582E9C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52434">
        <w:rPr>
          <w:rFonts w:ascii="Calibri" w:eastAsia="Times New Roman" w:hAnsi="Calibri" w:cs="Calibri"/>
          <w:color w:val="000000"/>
          <w:sz w:val="28"/>
          <w:szCs w:val="28"/>
        </w:rPr>
        <w:t>- Học viết điều hay ở khối lớp 4,5</w:t>
      </w:r>
    </w:p>
    <w:p w:rsidR="00652434" w:rsidRPr="00652434" w:rsidRDefault="00652434" w:rsidP="00582E9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52434">
        <w:rPr>
          <w:rFonts w:ascii="Calibri" w:eastAsia="Times New Roman" w:hAnsi="Calibri" w:cs="Calibri"/>
          <w:color w:val="000000"/>
          <w:sz w:val="28"/>
          <w:szCs w:val="28"/>
        </w:rPr>
        <w:t>(Vận dụng PP hình thành và phát triển năng lực cho HS dưới hình thức rèn luyện tích hợp các phân môn của Tiếng Việt; thử nghiệm theo ý tưởng của bộ SGK mới )</w:t>
      </w:r>
    </w:p>
    <w:p w:rsidR="00652434" w:rsidRPr="00652434" w:rsidRDefault="00652434" w:rsidP="00582E9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52434">
        <w:rPr>
          <w:rFonts w:ascii="Calibri" w:eastAsia="Times New Roman" w:hAnsi="Calibri" w:cs="Calibri"/>
          <w:color w:val="000000"/>
          <w:sz w:val="28"/>
          <w:szCs w:val="28"/>
        </w:rPr>
        <w:t>- Rèn kĩ năng viết đẹp ( dành cho HS có năng khiếu)</w:t>
      </w:r>
    </w:p>
    <w:p w:rsidR="00652434" w:rsidRPr="00652434" w:rsidRDefault="00652434" w:rsidP="00582E9C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52434">
        <w:rPr>
          <w:rFonts w:ascii="Calibri" w:eastAsia="Times New Roman" w:hAnsi="Calibri" w:cs="Calibri"/>
          <w:color w:val="000000"/>
          <w:sz w:val="28"/>
          <w:szCs w:val="28"/>
        </w:rPr>
        <w:t>3/ Bộ Trải nghiệm sáng tạo từ lớp 1-5 </w:t>
      </w:r>
    </w:p>
    <w:p w:rsidR="00652434" w:rsidRPr="00652434" w:rsidRDefault="00652434" w:rsidP="00582E9C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52434">
        <w:rPr>
          <w:rFonts w:ascii="Calibri" w:eastAsia="Times New Roman" w:hAnsi="Calibri" w:cs="Calibri"/>
          <w:color w:val="000000"/>
          <w:sz w:val="28"/>
          <w:szCs w:val="28"/>
        </w:rPr>
        <w:t>4/ Bộ Ôn tập và tự Kiểm tra theo Thông tư 22 ( từ lớp 1-5)</w:t>
      </w:r>
    </w:p>
    <w:p w:rsidR="00652434" w:rsidRPr="00652434" w:rsidRDefault="00652434" w:rsidP="00582E9C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52434">
        <w:rPr>
          <w:rFonts w:ascii="Calibri" w:eastAsia="Times New Roman" w:hAnsi="Calibri" w:cs="Calibri"/>
          <w:color w:val="000000"/>
          <w:sz w:val="28"/>
          <w:szCs w:val="28"/>
        </w:rPr>
        <w:t>5/ Quyển Đầu bếp nhí ( có chỉnh lí để sử dụng được ngay tại lớp học)</w:t>
      </w:r>
    </w:p>
    <w:p w:rsidR="00652434" w:rsidRPr="00652434" w:rsidRDefault="00652434" w:rsidP="00582E9C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52434">
        <w:rPr>
          <w:rFonts w:ascii="Calibri" w:eastAsia="Times New Roman" w:hAnsi="Calibri" w:cs="Calibri"/>
          <w:color w:val="000000"/>
          <w:sz w:val="28"/>
          <w:szCs w:val="28"/>
        </w:rPr>
        <w:t>Riêng bộ môn Tiếng Anh Tiểu học, vẫn sử dụng bộ Family &amp; Frientds (Special Edition) và bộ bổ trợ dùng kèm.</w:t>
      </w:r>
    </w:p>
    <w:p w:rsidR="00652434" w:rsidRPr="00652434" w:rsidRDefault="00652434" w:rsidP="00582E9C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52434">
        <w:rPr>
          <w:rFonts w:ascii="Calibri" w:eastAsia="Times New Roman" w:hAnsi="Calibri" w:cs="Calibri"/>
          <w:color w:val="000000"/>
          <w:sz w:val="28"/>
          <w:szCs w:val="28"/>
        </w:rPr>
        <w:t>Sở sẽ có CV giới thiệu và thông báo cụ thể thời gian tổ chức tập huấn sử dụng các loại tài liệu thực hành nêu trên ( khoảng từ giữa tháng 6 đến tháng 8 /2017 ).</w:t>
      </w:r>
    </w:p>
    <w:p w:rsidR="00652434" w:rsidRPr="00652434" w:rsidRDefault="00652434" w:rsidP="0065243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652434">
        <w:rPr>
          <w:rFonts w:ascii="Calibri" w:eastAsia="Times New Roman" w:hAnsi="Calibri" w:cs="Calibri"/>
          <w:color w:val="000000"/>
          <w:sz w:val="28"/>
          <w:szCs w:val="28"/>
        </w:rPr>
        <w:t>Trân trọng.</w:t>
      </w:r>
    </w:p>
    <w:p w:rsidR="00652434" w:rsidRPr="00652434" w:rsidRDefault="00652434" w:rsidP="00652434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8"/>
          <w:szCs w:val="28"/>
        </w:rPr>
      </w:pPr>
      <w:r w:rsidRPr="00652434">
        <w:rPr>
          <w:rFonts w:ascii="Times New Roman" w:eastAsia="Times New Roman" w:hAnsi="Times New Roman" w:cs="Times New Roman"/>
          <w:color w:val="888888"/>
          <w:sz w:val="28"/>
          <w:szCs w:val="28"/>
        </w:rPr>
        <w:t>Phạm Thị Kim Oanh, </w:t>
      </w:r>
    </w:p>
    <w:p w:rsidR="00652434" w:rsidRPr="00652434" w:rsidRDefault="00652434" w:rsidP="00652434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8"/>
          <w:szCs w:val="28"/>
        </w:rPr>
      </w:pPr>
      <w:r w:rsidRPr="00652434">
        <w:rPr>
          <w:rFonts w:ascii="Times New Roman" w:eastAsia="Times New Roman" w:hAnsi="Times New Roman" w:cs="Times New Roman"/>
          <w:color w:val="888888"/>
          <w:sz w:val="28"/>
          <w:szCs w:val="28"/>
        </w:rPr>
        <w:t>Sở Giáo dục và Đào tạo Thành phố Hồ Chí Minh</w:t>
      </w:r>
    </w:p>
    <w:p w:rsidR="00367674" w:rsidRDefault="00652434" w:rsidP="00652434">
      <w:r w:rsidRPr="00652434">
        <w:rPr>
          <w:rFonts w:ascii="Times New Roman" w:eastAsia="Times New Roman" w:hAnsi="Times New Roman" w:cs="Times New Roman"/>
          <w:color w:val="888888"/>
          <w:sz w:val="28"/>
          <w:szCs w:val="28"/>
        </w:rPr>
        <w:t>66-68 Lê Thánh Tôn, Phường Bến Nghé, Quậ</w:t>
      </w:r>
      <w:bookmarkStart w:id="0" w:name="_GoBack"/>
      <w:bookmarkEnd w:id="0"/>
      <w:r w:rsidRPr="00652434">
        <w:rPr>
          <w:rFonts w:ascii="Times New Roman" w:eastAsia="Times New Roman" w:hAnsi="Times New Roman" w:cs="Times New Roman"/>
          <w:color w:val="888888"/>
          <w:sz w:val="28"/>
          <w:szCs w:val="28"/>
        </w:rPr>
        <w:t>n 01</w:t>
      </w:r>
    </w:p>
    <w:sectPr w:rsidR="00367674" w:rsidSect="00582E9C">
      <w:pgSz w:w="12240" w:h="15840" w:code="1"/>
      <w:pgMar w:top="1152" w:right="1152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34"/>
    <w:rsid w:val="00582E9C"/>
    <w:rsid w:val="00652434"/>
    <w:rsid w:val="006B30B5"/>
    <w:rsid w:val="00E8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4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2017-05-11T08:37:00Z</cp:lastPrinted>
  <dcterms:created xsi:type="dcterms:W3CDTF">2017-05-11T07:37:00Z</dcterms:created>
  <dcterms:modified xsi:type="dcterms:W3CDTF">2017-05-11T08:38:00Z</dcterms:modified>
</cp:coreProperties>
</file>